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9ACFA" w14:textId="77777777" w:rsidR="007576E5" w:rsidRPr="007576E5" w:rsidRDefault="007576E5" w:rsidP="007576E5">
      <w:pPr>
        <w:pStyle w:val="NoSpacing"/>
        <w:rPr>
          <w:rFonts w:ascii="Arial" w:hAnsi="Arial" w:cs="Arial"/>
          <w:b/>
          <w:bCs/>
        </w:rPr>
      </w:pPr>
      <w:r w:rsidRPr="007576E5">
        <w:rPr>
          <w:rFonts w:ascii="Arial" w:hAnsi="Arial" w:cs="Arial"/>
          <w:b/>
          <w:bCs/>
        </w:rPr>
        <w:t>Whole School Safeguarding KCSIE Quiz 2025</w:t>
      </w:r>
    </w:p>
    <w:p w14:paraId="75CB0061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41F0EFFF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 xml:space="preserve">1.All of these are types of harm that can be caused to a child but what are the four main categories of harm that can occur to a child are? </w:t>
      </w:r>
    </w:p>
    <w:p w14:paraId="5333DB28" w14:textId="0DC78DAF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076B7F5A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KCSIE 2025 Part 1: Safeguarding information for all staff.  'What school and college staff should look out for'</w:t>
      </w:r>
    </w:p>
    <w:p w14:paraId="4A8729E8" w14:textId="77777777" w:rsidR="000D1761" w:rsidRDefault="000D1761" w:rsidP="007576E5">
      <w:pPr>
        <w:pStyle w:val="NoSpacing"/>
        <w:rPr>
          <w:rFonts w:ascii="Arial" w:hAnsi="Arial" w:cs="Arial"/>
        </w:rPr>
      </w:pPr>
    </w:p>
    <w:p w14:paraId="42014FCD" w14:textId="26ACB421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Please select at most 4 options.</w:t>
      </w:r>
    </w:p>
    <w:p w14:paraId="749BC8A3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2AB9B958" w14:textId="52D5AC63" w:rsidR="007576E5" w:rsidRPr="007576E5" w:rsidRDefault="007576E5" w:rsidP="007576E5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 xml:space="preserve">Physical </w:t>
      </w:r>
    </w:p>
    <w:p w14:paraId="7D1A0E03" w14:textId="2BB9FC6E" w:rsidR="007576E5" w:rsidRPr="007576E5" w:rsidRDefault="007576E5" w:rsidP="007576E5">
      <w:pPr>
        <w:pStyle w:val="NoSpacing"/>
        <w:numPr>
          <w:ilvl w:val="0"/>
          <w:numId w:val="3"/>
        </w:numPr>
        <w:tabs>
          <w:tab w:val="left" w:pos="1236"/>
        </w:tabs>
        <w:rPr>
          <w:rFonts w:ascii="Arial" w:hAnsi="Arial" w:cs="Arial"/>
        </w:rPr>
      </w:pPr>
      <w:r w:rsidRPr="007576E5">
        <w:rPr>
          <w:rFonts w:ascii="Arial" w:hAnsi="Arial" w:cs="Arial"/>
        </w:rPr>
        <w:t>Professional</w:t>
      </w:r>
    </w:p>
    <w:p w14:paraId="54BE20AA" w14:textId="77777777" w:rsidR="007576E5" w:rsidRPr="007576E5" w:rsidRDefault="007576E5" w:rsidP="007576E5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Emotional</w:t>
      </w:r>
    </w:p>
    <w:p w14:paraId="734E17F4" w14:textId="77777777" w:rsidR="007576E5" w:rsidRPr="007576E5" w:rsidRDefault="007576E5" w:rsidP="007576E5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Neglect</w:t>
      </w:r>
    </w:p>
    <w:p w14:paraId="2D27AE41" w14:textId="77777777" w:rsidR="007576E5" w:rsidRPr="007576E5" w:rsidRDefault="007576E5" w:rsidP="007576E5">
      <w:pPr>
        <w:pStyle w:val="NoSpacing"/>
        <w:numPr>
          <w:ilvl w:val="0"/>
          <w:numId w:val="3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 xml:space="preserve">Sexual </w:t>
      </w:r>
    </w:p>
    <w:p w14:paraId="6654CB94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5E12D00B" w14:textId="4735A25C" w:rsidR="007576E5" w:rsidRPr="007576E5" w:rsidRDefault="007576E5" w:rsidP="007576E5">
      <w:pPr>
        <w:pStyle w:val="NoSpacing"/>
        <w:rPr>
          <w:rFonts w:ascii="Arial" w:hAnsi="Arial" w:cs="Arial"/>
          <w:b/>
          <w:bCs/>
          <w:u w:val="single"/>
        </w:rPr>
      </w:pPr>
    </w:p>
    <w:p w14:paraId="12C429B0" w14:textId="463C5591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 xml:space="preserve">2.Which of the following are included in the current definition of safeguarding for the purposes of KCSIE Guidance. </w:t>
      </w:r>
    </w:p>
    <w:p w14:paraId="6D04AE2C" w14:textId="77777777" w:rsidR="007576E5" w:rsidRPr="007576E5" w:rsidRDefault="007576E5" w:rsidP="007576E5">
      <w:pPr>
        <w:pStyle w:val="NoSpacing"/>
        <w:rPr>
          <w:rFonts w:ascii="Arial" w:hAnsi="Arial" w:cs="Arial"/>
          <w:i/>
          <w:iCs/>
        </w:rPr>
      </w:pPr>
      <w:r w:rsidRPr="007576E5">
        <w:rPr>
          <w:rFonts w:ascii="Arial" w:hAnsi="Arial" w:cs="Arial"/>
          <w:i/>
          <w:iCs/>
        </w:rPr>
        <w:t xml:space="preserve">KCSIE 2025 Part 1: Safeguarding information for all staff. </w:t>
      </w:r>
    </w:p>
    <w:p w14:paraId="679AD0BB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394694CA" w14:textId="77777777" w:rsidR="007576E5" w:rsidRPr="007576E5" w:rsidRDefault="007576E5" w:rsidP="007576E5">
      <w:pPr>
        <w:pStyle w:val="NoSpacing"/>
        <w:numPr>
          <w:ilvl w:val="0"/>
          <w:numId w:val="4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Providing help and support to meet the needs of children as soon as problems emerge</w:t>
      </w:r>
    </w:p>
    <w:p w14:paraId="5D41D352" w14:textId="77777777" w:rsidR="007576E5" w:rsidRPr="007576E5" w:rsidRDefault="007576E5" w:rsidP="007576E5">
      <w:pPr>
        <w:pStyle w:val="NoSpacing"/>
        <w:numPr>
          <w:ilvl w:val="0"/>
          <w:numId w:val="4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Protecting children from maltreatment, whether that is within or outside the home</w:t>
      </w:r>
    </w:p>
    <w:p w14:paraId="6FEDD1A1" w14:textId="77777777" w:rsidR="007576E5" w:rsidRPr="007576E5" w:rsidRDefault="007576E5" w:rsidP="007576E5">
      <w:pPr>
        <w:pStyle w:val="NoSpacing"/>
        <w:numPr>
          <w:ilvl w:val="0"/>
          <w:numId w:val="4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Preventing the impairment of children's mental and physical health or development</w:t>
      </w:r>
    </w:p>
    <w:p w14:paraId="5A6D9EE2" w14:textId="77777777" w:rsidR="007576E5" w:rsidRPr="007576E5" w:rsidRDefault="007576E5" w:rsidP="007576E5">
      <w:pPr>
        <w:pStyle w:val="NoSpacing"/>
        <w:numPr>
          <w:ilvl w:val="0"/>
          <w:numId w:val="4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Ensuring that children grow up in circumstances consistent with the provision of safe and effective care</w:t>
      </w:r>
    </w:p>
    <w:p w14:paraId="3A7522A9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3ABF9013" w14:textId="4BE1A4D7" w:rsidR="007576E5" w:rsidRPr="007576E5" w:rsidRDefault="007576E5" w:rsidP="007576E5">
      <w:pPr>
        <w:pStyle w:val="NoSpacing"/>
        <w:rPr>
          <w:rFonts w:ascii="Arial" w:hAnsi="Arial" w:cs="Arial"/>
          <w:b/>
          <w:bCs/>
        </w:rPr>
      </w:pPr>
    </w:p>
    <w:p w14:paraId="62070B35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3.Schools and colleges are only responsible for safeguarding pupils while they are physically on the school site. True or False?</w:t>
      </w:r>
    </w:p>
    <w:p w14:paraId="4345D615" w14:textId="64FE3EC9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6932B7B2" w14:textId="77777777" w:rsidR="007576E5" w:rsidRPr="007576E5" w:rsidRDefault="007576E5" w:rsidP="007576E5">
      <w:pPr>
        <w:pStyle w:val="NoSpacing"/>
        <w:rPr>
          <w:rFonts w:ascii="Arial" w:hAnsi="Arial" w:cs="Arial"/>
          <w:i/>
          <w:iCs/>
        </w:rPr>
      </w:pPr>
      <w:r w:rsidRPr="007576E5">
        <w:rPr>
          <w:rFonts w:ascii="Arial" w:hAnsi="Arial" w:cs="Arial"/>
          <w:i/>
          <w:iCs/>
        </w:rPr>
        <w:t>For more information see Part 2 of KCSIE, specifically in the section on alternative provision and off-site arrangements.</w:t>
      </w:r>
    </w:p>
    <w:p w14:paraId="59BE2039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6DE70E82" w14:textId="77777777" w:rsidR="007576E5" w:rsidRPr="007576E5" w:rsidRDefault="007576E5" w:rsidP="007576E5">
      <w:pPr>
        <w:pStyle w:val="NoSpacing"/>
        <w:numPr>
          <w:ilvl w:val="0"/>
          <w:numId w:val="5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True</w:t>
      </w:r>
    </w:p>
    <w:p w14:paraId="199B7E55" w14:textId="77777777" w:rsidR="007576E5" w:rsidRPr="007576E5" w:rsidRDefault="007576E5" w:rsidP="007576E5">
      <w:pPr>
        <w:pStyle w:val="NoSpacing"/>
        <w:numPr>
          <w:ilvl w:val="0"/>
          <w:numId w:val="5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 xml:space="preserve">False </w:t>
      </w:r>
    </w:p>
    <w:p w14:paraId="1EBBF00A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7D4A3D2B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4.Which of the following tasks are the sole responsibility of the DSL? Choose all that apply</w:t>
      </w:r>
    </w:p>
    <w:p w14:paraId="07270D74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003BC5B4" w14:textId="77777777" w:rsidR="007576E5" w:rsidRPr="007576E5" w:rsidRDefault="007576E5" w:rsidP="007576E5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Read Part 1 of KCSIE</w:t>
      </w:r>
    </w:p>
    <w:p w14:paraId="277B33F1" w14:textId="77777777" w:rsidR="007576E5" w:rsidRPr="007576E5" w:rsidRDefault="007576E5" w:rsidP="007576E5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Promote the welfare of children</w:t>
      </w:r>
    </w:p>
    <w:p w14:paraId="416CA200" w14:textId="77777777" w:rsidR="007576E5" w:rsidRPr="007576E5" w:rsidRDefault="007576E5" w:rsidP="007576E5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Act in accordance with the staff code of conduct</w:t>
      </w:r>
    </w:p>
    <w:p w14:paraId="46F5F0A6" w14:textId="77777777" w:rsidR="007576E5" w:rsidRPr="007576E5" w:rsidRDefault="007576E5" w:rsidP="007576E5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Provide a safe environment in which children can learn</w:t>
      </w:r>
    </w:p>
    <w:p w14:paraId="69FFE6DF" w14:textId="77777777" w:rsidR="007576E5" w:rsidRPr="007576E5" w:rsidRDefault="007576E5" w:rsidP="007576E5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Ensure the school's or college's child protection policy is reviewed annually</w:t>
      </w:r>
    </w:p>
    <w:p w14:paraId="1C4BEA29" w14:textId="77777777" w:rsidR="007576E5" w:rsidRPr="007576E5" w:rsidRDefault="007576E5" w:rsidP="007576E5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Attend safeguarding training at least annually</w:t>
      </w:r>
    </w:p>
    <w:p w14:paraId="172F36E0" w14:textId="77777777" w:rsidR="007576E5" w:rsidRPr="007576E5" w:rsidRDefault="007576E5" w:rsidP="007576E5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Use teachable moments to help children learn to keep themselves safe</w:t>
      </w:r>
    </w:p>
    <w:p w14:paraId="3379460E" w14:textId="77777777" w:rsidR="007576E5" w:rsidRPr="007576E5" w:rsidRDefault="007576E5" w:rsidP="007576E5">
      <w:pPr>
        <w:pStyle w:val="NoSpacing"/>
        <w:numPr>
          <w:ilvl w:val="0"/>
          <w:numId w:val="6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Use the whistleblowing procedure where needed</w:t>
      </w:r>
    </w:p>
    <w:p w14:paraId="4E8161D3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5492B437" w14:textId="3C8624B4" w:rsidR="007576E5" w:rsidRPr="007576E5" w:rsidRDefault="007576E5" w:rsidP="007576E5">
      <w:pPr>
        <w:pStyle w:val="NoSpacing"/>
        <w:rPr>
          <w:rFonts w:ascii="Arial" w:hAnsi="Arial" w:cs="Arial"/>
          <w:b/>
          <w:bCs/>
        </w:rPr>
      </w:pPr>
    </w:p>
    <w:p w14:paraId="1B1896A5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lastRenderedPageBreak/>
        <w:t xml:space="preserve">5.Which of the following groups of children may be considered more vulnerable and require additional safeguarding consideration under </w:t>
      </w:r>
      <w:proofErr w:type="spellStart"/>
      <w:r w:rsidRPr="007576E5">
        <w:rPr>
          <w:rFonts w:ascii="Arial" w:hAnsi="Arial" w:cs="Arial"/>
        </w:rPr>
        <w:t>KCSiE</w:t>
      </w:r>
      <w:proofErr w:type="spellEnd"/>
      <w:r w:rsidRPr="007576E5">
        <w:rPr>
          <w:rFonts w:ascii="Arial" w:hAnsi="Arial" w:cs="Arial"/>
        </w:rPr>
        <w:t xml:space="preserve"> 2025? Choose all that apply</w:t>
      </w:r>
    </w:p>
    <w:p w14:paraId="19580AAA" w14:textId="0A942A79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619DE39D" w14:textId="77777777" w:rsidR="007576E5" w:rsidRPr="007576E5" w:rsidRDefault="007576E5" w:rsidP="007576E5">
      <w:pPr>
        <w:pStyle w:val="NoSpacing"/>
        <w:rPr>
          <w:rFonts w:ascii="Arial" w:hAnsi="Arial" w:cs="Arial"/>
          <w:i/>
          <w:iCs/>
        </w:rPr>
      </w:pPr>
      <w:r w:rsidRPr="007576E5">
        <w:rPr>
          <w:rFonts w:ascii="Arial" w:hAnsi="Arial" w:cs="Arial"/>
          <w:i/>
          <w:iCs/>
        </w:rPr>
        <w:t xml:space="preserve">For more information see </w:t>
      </w:r>
      <w:proofErr w:type="spellStart"/>
      <w:r w:rsidRPr="007576E5">
        <w:rPr>
          <w:rFonts w:ascii="Arial" w:hAnsi="Arial" w:cs="Arial"/>
          <w:i/>
          <w:iCs/>
        </w:rPr>
        <w:t>KCSiE</w:t>
      </w:r>
      <w:proofErr w:type="spellEnd"/>
      <w:r w:rsidRPr="007576E5">
        <w:rPr>
          <w:rFonts w:ascii="Arial" w:hAnsi="Arial" w:cs="Arial"/>
          <w:i/>
          <w:iCs/>
        </w:rPr>
        <w:t xml:space="preserve"> 2025, Part 1, under the section titled 'Abuse, neglect and exploitation' and Annex B,</w:t>
      </w:r>
    </w:p>
    <w:p w14:paraId="0131DF4C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7150113E" w14:textId="77777777" w:rsidR="007576E5" w:rsidRPr="007576E5" w:rsidRDefault="007576E5" w:rsidP="007576E5">
      <w:pPr>
        <w:pStyle w:val="NoSpacing"/>
        <w:numPr>
          <w:ilvl w:val="0"/>
          <w:numId w:val="7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Children with special educational needs or disabilities (SEND)</w:t>
      </w:r>
    </w:p>
    <w:p w14:paraId="00F08298" w14:textId="77777777" w:rsidR="007576E5" w:rsidRPr="007576E5" w:rsidRDefault="007576E5" w:rsidP="007576E5">
      <w:pPr>
        <w:pStyle w:val="NoSpacing"/>
        <w:numPr>
          <w:ilvl w:val="0"/>
          <w:numId w:val="7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Children in kinship care or private fostering arrangements.</w:t>
      </w:r>
    </w:p>
    <w:p w14:paraId="0330E249" w14:textId="77777777" w:rsidR="007576E5" w:rsidRPr="007576E5" w:rsidRDefault="007576E5" w:rsidP="007576E5">
      <w:pPr>
        <w:pStyle w:val="NoSpacing"/>
        <w:numPr>
          <w:ilvl w:val="0"/>
          <w:numId w:val="7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Children who are frequently absent or missing from education.</w:t>
      </w:r>
    </w:p>
    <w:p w14:paraId="2A2FAD25" w14:textId="77777777" w:rsidR="007576E5" w:rsidRPr="007576E5" w:rsidRDefault="007576E5" w:rsidP="007576E5">
      <w:pPr>
        <w:pStyle w:val="NoSpacing"/>
        <w:numPr>
          <w:ilvl w:val="0"/>
          <w:numId w:val="7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Children with mental health needs or experiencing emotional distress.</w:t>
      </w:r>
    </w:p>
    <w:p w14:paraId="10719B5A" w14:textId="77777777" w:rsidR="007576E5" w:rsidRPr="007576E5" w:rsidRDefault="007576E5" w:rsidP="007576E5">
      <w:pPr>
        <w:pStyle w:val="NoSpacing"/>
        <w:numPr>
          <w:ilvl w:val="0"/>
          <w:numId w:val="7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Children with high academic achievement and strong peer relationships.</w:t>
      </w:r>
    </w:p>
    <w:p w14:paraId="69B8E788" w14:textId="77777777" w:rsidR="007576E5" w:rsidRDefault="007576E5" w:rsidP="007576E5">
      <w:pPr>
        <w:pStyle w:val="NoSpacing"/>
        <w:rPr>
          <w:rFonts w:ascii="Arial" w:hAnsi="Arial" w:cs="Arial"/>
        </w:rPr>
      </w:pPr>
    </w:p>
    <w:p w14:paraId="457D2FB6" w14:textId="77777777" w:rsidR="007576E5" w:rsidRDefault="007576E5" w:rsidP="007576E5">
      <w:pPr>
        <w:pStyle w:val="NoSpacing"/>
        <w:rPr>
          <w:rFonts w:ascii="Arial" w:hAnsi="Arial" w:cs="Arial"/>
        </w:rPr>
      </w:pPr>
    </w:p>
    <w:p w14:paraId="716195CD" w14:textId="75973946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6.When a child discloses experiences of abuse or harm, staff should avoid asking any questions at all. True or False?</w:t>
      </w:r>
    </w:p>
    <w:p w14:paraId="47BCBC9A" w14:textId="0D14CD3C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2E9C45C6" w14:textId="77777777" w:rsidR="007576E5" w:rsidRPr="00700145" w:rsidRDefault="007576E5" w:rsidP="007576E5">
      <w:pPr>
        <w:pStyle w:val="NoSpacing"/>
        <w:rPr>
          <w:rFonts w:ascii="Arial" w:hAnsi="Arial" w:cs="Arial"/>
          <w:i/>
          <w:iCs/>
        </w:rPr>
      </w:pPr>
      <w:r w:rsidRPr="00700145">
        <w:rPr>
          <w:rFonts w:ascii="Arial" w:hAnsi="Arial" w:cs="Arial"/>
          <w:i/>
          <w:iCs/>
        </w:rPr>
        <w:t xml:space="preserve">For the Do's and </w:t>
      </w:r>
      <w:proofErr w:type="spellStart"/>
      <w:r w:rsidRPr="00700145">
        <w:rPr>
          <w:rFonts w:ascii="Arial" w:hAnsi="Arial" w:cs="Arial"/>
          <w:i/>
          <w:iCs/>
        </w:rPr>
        <w:t>Dont's</w:t>
      </w:r>
      <w:proofErr w:type="spellEnd"/>
      <w:r w:rsidRPr="00700145">
        <w:rPr>
          <w:rFonts w:ascii="Arial" w:hAnsi="Arial" w:cs="Arial"/>
          <w:i/>
          <w:iCs/>
        </w:rPr>
        <w:t xml:space="preserve"> when a child tells and more information see </w:t>
      </w:r>
      <w:proofErr w:type="spellStart"/>
      <w:r w:rsidRPr="00700145">
        <w:rPr>
          <w:rFonts w:ascii="Arial" w:hAnsi="Arial" w:cs="Arial"/>
          <w:i/>
          <w:iCs/>
        </w:rPr>
        <w:t>KCSiE</w:t>
      </w:r>
      <w:proofErr w:type="spellEnd"/>
      <w:r w:rsidRPr="00700145">
        <w:rPr>
          <w:rFonts w:ascii="Arial" w:hAnsi="Arial" w:cs="Arial"/>
          <w:i/>
          <w:iCs/>
        </w:rPr>
        <w:t xml:space="preserve"> 2025, Part 1, under the section titled 'Abuse, neglect and exploitation' </w:t>
      </w:r>
    </w:p>
    <w:p w14:paraId="3C2D9100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3B207F32" w14:textId="77777777" w:rsidR="007576E5" w:rsidRPr="007576E5" w:rsidRDefault="007576E5" w:rsidP="00700145">
      <w:pPr>
        <w:pStyle w:val="NoSpacing"/>
        <w:numPr>
          <w:ilvl w:val="0"/>
          <w:numId w:val="8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True</w:t>
      </w:r>
    </w:p>
    <w:p w14:paraId="2345F5D6" w14:textId="77777777" w:rsidR="007576E5" w:rsidRPr="007576E5" w:rsidRDefault="007576E5" w:rsidP="00700145">
      <w:pPr>
        <w:pStyle w:val="NoSpacing"/>
        <w:numPr>
          <w:ilvl w:val="0"/>
          <w:numId w:val="8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False</w:t>
      </w:r>
    </w:p>
    <w:p w14:paraId="409E7210" w14:textId="77777777" w:rsidR="00700145" w:rsidRDefault="00700145" w:rsidP="007576E5">
      <w:pPr>
        <w:pStyle w:val="NoSpacing"/>
        <w:rPr>
          <w:rFonts w:ascii="Arial" w:hAnsi="Arial" w:cs="Arial"/>
        </w:rPr>
      </w:pPr>
    </w:p>
    <w:p w14:paraId="4DF4E11E" w14:textId="72123C41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7.Which 6 of the following statements are TRUE about recording safeguarding concerns?</w:t>
      </w:r>
    </w:p>
    <w:p w14:paraId="466D1596" w14:textId="2600198A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61E20597" w14:textId="77777777" w:rsidR="007576E5" w:rsidRPr="007576E5" w:rsidRDefault="007576E5" w:rsidP="00700145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 xml:space="preserve">Check your school policies </w:t>
      </w:r>
    </w:p>
    <w:p w14:paraId="2F78AFE3" w14:textId="77777777" w:rsidR="007576E5" w:rsidRPr="007576E5" w:rsidRDefault="007576E5" w:rsidP="00700145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Write the report in 5 working days.</w:t>
      </w:r>
    </w:p>
    <w:p w14:paraId="5EF95B2A" w14:textId="77777777" w:rsidR="007576E5" w:rsidRPr="007576E5" w:rsidRDefault="007576E5" w:rsidP="00700145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Write the report as soon as possible on the same day.</w:t>
      </w:r>
    </w:p>
    <w:p w14:paraId="57F8EF10" w14:textId="77777777" w:rsidR="007576E5" w:rsidRPr="007576E5" w:rsidRDefault="007576E5" w:rsidP="00700145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Be as specific as possible about the concern.</w:t>
      </w:r>
    </w:p>
    <w:p w14:paraId="60719102" w14:textId="77777777" w:rsidR="007576E5" w:rsidRPr="007576E5" w:rsidRDefault="007576E5" w:rsidP="00700145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Include direct quotes where appropriate.</w:t>
      </w:r>
    </w:p>
    <w:p w14:paraId="262F0C09" w14:textId="77777777" w:rsidR="007576E5" w:rsidRPr="007576E5" w:rsidRDefault="007576E5" w:rsidP="00700145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Include a body map where an injury is involved.</w:t>
      </w:r>
    </w:p>
    <w:p w14:paraId="31C6A2D1" w14:textId="77777777" w:rsidR="007576E5" w:rsidRPr="007576E5" w:rsidRDefault="007576E5" w:rsidP="00700145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Be as brief as possible to save time.</w:t>
      </w:r>
    </w:p>
    <w:p w14:paraId="1E5E21F3" w14:textId="77777777" w:rsidR="007576E5" w:rsidRPr="007576E5" w:rsidRDefault="007576E5" w:rsidP="00700145">
      <w:pPr>
        <w:pStyle w:val="NoSpacing"/>
        <w:numPr>
          <w:ilvl w:val="0"/>
          <w:numId w:val="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Describe any impact on the child/ren (What does this mean for each child')</w:t>
      </w:r>
    </w:p>
    <w:p w14:paraId="1C4932E2" w14:textId="77777777" w:rsidR="007576E5" w:rsidRDefault="007576E5" w:rsidP="007576E5">
      <w:pPr>
        <w:pStyle w:val="NoSpacing"/>
        <w:rPr>
          <w:rFonts w:ascii="Arial" w:hAnsi="Arial" w:cs="Arial"/>
        </w:rPr>
      </w:pPr>
    </w:p>
    <w:p w14:paraId="3084B641" w14:textId="77777777" w:rsidR="00700145" w:rsidRPr="007576E5" w:rsidRDefault="00700145" w:rsidP="007576E5">
      <w:pPr>
        <w:pStyle w:val="NoSpacing"/>
        <w:rPr>
          <w:rFonts w:ascii="Arial" w:hAnsi="Arial" w:cs="Arial"/>
        </w:rPr>
      </w:pPr>
    </w:p>
    <w:p w14:paraId="738B3C33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8.Consent is always needed to share personal information relating to a safeguarding concern. True or False?</w:t>
      </w:r>
    </w:p>
    <w:p w14:paraId="3F916AA9" w14:textId="6B659EFC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7D835D4B" w14:textId="77777777" w:rsidR="007576E5" w:rsidRPr="007576E5" w:rsidRDefault="007576E5" w:rsidP="00700145">
      <w:pPr>
        <w:pStyle w:val="NoSpacing"/>
        <w:numPr>
          <w:ilvl w:val="0"/>
          <w:numId w:val="11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True</w:t>
      </w:r>
    </w:p>
    <w:p w14:paraId="75010FF4" w14:textId="77777777" w:rsidR="007576E5" w:rsidRPr="007576E5" w:rsidRDefault="007576E5" w:rsidP="00700145">
      <w:pPr>
        <w:pStyle w:val="NoSpacing"/>
        <w:numPr>
          <w:ilvl w:val="0"/>
          <w:numId w:val="11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False</w:t>
      </w:r>
    </w:p>
    <w:p w14:paraId="4065D7A3" w14:textId="77777777" w:rsidR="00700145" w:rsidRDefault="00700145" w:rsidP="007576E5">
      <w:pPr>
        <w:pStyle w:val="NoSpacing"/>
        <w:rPr>
          <w:rFonts w:ascii="Arial" w:hAnsi="Arial" w:cs="Arial"/>
        </w:rPr>
      </w:pPr>
    </w:p>
    <w:p w14:paraId="44CE0950" w14:textId="34912C86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 xml:space="preserve">9.According to the Children Act 1989 and associated statutory guidance, which of the following best describes neglect in a safeguarding context? </w:t>
      </w:r>
    </w:p>
    <w:p w14:paraId="2F481DB3" w14:textId="5F97D070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7CA83B7C" w14:textId="77777777" w:rsidR="007576E5" w:rsidRPr="00700145" w:rsidRDefault="007576E5" w:rsidP="007576E5">
      <w:pPr>
        <w:pStyle w:val="NoSpacing"/>
        <w:rPr>
          <w:rFonts w:ascii="Arial" w:hAnsi="Arial" w:cs="Arial"/>
          <w:i/>
          <w:iCs/>
        </w:rPr>
      </w:pPr>
      <w:r w:rsidRPr="00700145">
        <w:rPr>
          <w:rFonts w:ascii="Arial" w:hAnsi="Arial" w:cs="Arial"/>
          <w:i/>
          <w:iCs/>
        </w:rPr>
        <w:t>For more information see KCSIE 2025 Part 1, under the section titled 'Abuse, neglect and exploitation'</w:t>
      </w:r>
    </w:p>
    <w:p w14:paraId="5CFEED9F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3AEEC40E" w14:textId="77777777" w:rsidR="007576E5" w:rsidRPr="007576E5" w:rsidRDefault="007576E5" w:rsidP="00700145">
      <w:pPr>
        <w:pStyle w:val="NoSpacing"/>
        <w:numPr>
          <w:ilvl w:val="0"/>
          <w:numId w:val="12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 one-off failure to provide emotional support.</w:t>
      </w:r>
    </w:p>
    <w:p w14:paraId="6D7A1D81" w14:textId="77777777" w:rsidR="007576E5" w:rsidRPr="007576E5" w:rsidRDefault="007576E5" w:rsidP="00700145">
      <w:pPr>
        <w:pStyle w:val="NoSpacing"/>
        <w:numPr>
          <w:ilvl w:val="0"/>
          <w:numId w:val="12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The persistent failure to meet a child’s basic physical and/or psychological needs, likely to result in serious impairment of health or development.</w:t>
      </w:r>
    </w:p>
    <w:p w14:paraId="7E12ADD2" w14:textId="77777777" w:rsidR="007576E5" w:rsidRPr="007576E5" w:rsidRDefault="007576E5" w:rsidP="00700145">
      <w:pPr>
        <w:pStyle w:val="NoSpacing"/>
        <w:numPr>
          <w:ilvl w:val="0"/>
          <w:numId w:val="12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Any instance of poor parenting or lack of supervision</w:t>
      </w:r>
    </w:p>
    <w:p w14:paraId="6D54CDAA" w14:textId="77777777" w:rsidR="007576E5" w:rsidRPr="007576E5" w:rsidRDefault="007576E5" w:rsidP="00700145">
      <w:pPr>
        <w:pStyle w:val="NoSpacing"/>
        <w:numPr>
          <w:ilvl w:val="0"/>
          <w:numId w:val="12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 deliberate act of harm causing physical injury</w:t>
      </w:r>
    </w:p>
    <w:p w14:paraId="50A7A333" w14:textId="77777777" w:rsidR="00700145" w:rsidRDefault="00700145" w:rsidP="007576E5">
      <w:pPr>
        <w:pStyle w:val="NoSpacing"/>
        <w:rPr>
          <w:rFonts w:ascii="Arial" w:hAnsi="Arial" w:cs="Arial"/>
        </w:rPr>
      </w:pPr>
    </w:p>
    <w:p w14:paraId="6962DA4E" w14:textId="4A022DE6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10.Which 4 of the following are TRUE about Domestic Abuse</w:t>
      </w:r>
    </w:p>
    <w:p w14:paraId="105DE3BE" w14:textId="4BC6EDA1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7CF697BB" w14:textId="77777777" w:rsidR="007576E5" w:rsidRPr="00700145" w:rsidRDefault="007576E5" w:rsidP="007576E5">
      <w:pPr>
        <w:pStyle w:val="NoSpacing"/>
        <w:rPr>
          <w:rFonts w:ascii="Arial" w:hAnsi="Arial" w:cs="Arial"/>
          <w:i/>
          <w:iCs/>
        </w:rPr>
      </w:pPr>
      <w:r w:rsidRPr="00700145">
        <w:rPr>
          <w:rFonts w:ascii="Arial" w:hAnsi="Arial" w:cs="Arial"/>
          <w:i/>
          <w:iCs/>
        </w:rPr>
        <w:t>See Annex B of KCSIE for more information.  Domestic Abuse Act 2021 and Statutory Guidance 2022</w:t>
      </w:r>
    </w:p>
    <w:p w14:paraId="1B27EB7B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65817B9D" w14:textId="77777777" w:rsidR="007576E5" w:rsidRPr="007576E5" w:rsidRDefault="007576E5" w:rsidP="00700145">
      <w:pPr>
        <w:pStyle w:val="NoSpacing"/>
        <w:numPr>
          <w:ilvl w:val="0"/>
          <w:numId w:val="13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Affects both male and female victims.</w:t>
      </w:r>
    </w:p>
    <w:p w14:paraId="6F1A9F27" w14:textId="77777777" w:rsidR="007576E5" w:rsidRPr="007576E5" w:rsidRDefault="007576E5" w:rsidP="00700145">
      <w:pPr>
        <w:pStyle w:val="NoSpacing"/>
        <w:numPr>
          <w:ilvl w:val="0"/>
          <w:numId w:val="13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Can involve a single or multiple incidents</w:t>
      </w:r>
    </w:p>
    <w:p w14:paraId="4127FF04" w14:textId="77777777" w:rsidR="007576E5" w:rsidRPr="007576E5" w:rsidRDefault="007576E5" w:rsidP="00700145">
      <w:pPr>
        <w:pStyle w:val="NoSpacing"/>
        <w:numPr>
          <w:ilvl w:val="0"/>
          <w:numId w:val="13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The abusive behaviours always include a level of physical violence</w:t>
      </w:r>
    </w:p>
    <w:p w14:paraId="5D471D78" w14:textId="77777777" w:rsidR="007576E5" w:rsidRPr="007576E5" w:rsidRDefault="007576E5" w:rsidP="00700145">
      <w:pPr>
        <w:pStyle w:val="NoSpacing"/>
        <w:numPr>
          <w:ilvl w:val="0"/>
          <w:numId w:val="13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Domestic Abuse only occurs within intimate relationships</w:t>
      </w:r>
    </w:p>
    <w:p w14:paraId="6D6C291C" w14:textId="77777777" w:rsidR="007576E5" w:rsidRPr="007576E5" w:rsidRDefault="007576E5" w:rsidP="00700145">
      <w:pPr>
        <w:pStyle w:val="NoSpacing"/>
        <w:numPr>
          <w:ilvl w:val="0"/>
          <w:numId w:val="13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Children can be perpetrators of domestic abuse</w:t>
      </w:r>
    </w:p>
    <w:p w14:paraId="6971FFB2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0D62F1AC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11.Which of the following is true about exploitation?</w:t>
      </w:r>
    </w:p>
    <w:p w14:paraId="27DE1A4B" w14:textId="6D14D3C0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0EA37BAD" w14:textId="77777777" w:rsidR="007576E5" w:rsidRPr="00700145" w:rsidRDefault="007576E5" w:rsidP="007576E5">
      <w:pPr>
        <w:pStyle w:val="NoSpacing"/>
        <w:rPr>
          <w:rFonts w:ascii="Arial" w:hAnsi="Arial" w:cs="Arial"/>
          <w:i/>
          <w:iCs/>
        </w:rPr>
      </w:pPr>
      <w:r w:rsidRPr="00700145">
        <w:rPr>
          <w:rFonts w:ascii="Arial" w:hAnsi="Arial" w:cs="Arial"/>
          <w:i/>
          <w:iCs/>
        </w:rPr>
        <w:t xml:space="preserve">CP-ROTH (Child Protection - Risk Outside </w:t>
      </w:r>
      <w:proofErr w:type="gramStart"/>
      <w:r w:rsidRPr="00700145">
        <w:rPr>
          <w:rFonts w:ascii="Arial" w:hAnsi="Arial" w:cs="Arial"/>
          <w:i/>
          <w:iCs/>
        </w:rPr>
        <w:t>The</w:t>
      </w:r>
      <w:proofErr w:type="gramEnd"/>
      <w:r w:rsidRPr="00700145">
        <w:rPr>
          <w:rFonts w:ascii="Arial" w:hAnsi="Arial" w:cs="Arial"/>
          <w:i/>
          <w:iCs/>
        </w:rPr>
        <w:t xml:space="preserve"> Home)</w:t>
      </w:r>
    </w:p>
    <w:p w14:paraId="30CC59D1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2A9E62B8" w14:textId="77777777" w:rsidR="007576E5" w:rsidRPr="007576E5" w:rsidRDefault="007576E5" w:rsidP="00700145">
      <w:pPr>
        <w:pStyle w:val="NoSpacing"/>
        <w:numPr>
          <w:ilvl w:val="0"/>
          <w:numId w:val="14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Males and females can be victims</w:t>
      </w:r>
    </w:p>
    <w:p w14:paraId="7B487C9B" w14:textId="77777777" w:rsidR="007576E5" w:rsidRPr="007576E5" w:rsidRDefault="007576E5" w:rsidP="00700145">
      <w:pPr>
        <w:pStyle w:val="NoSpacing"/>
        <w:numPr>
          <w:ilvl w:val="0"/>
          <w:numId w:val="14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Males and females can be perpetrators</w:t>
      </w:r>
    </w:p>
    <w:p w14:paraId="2A18EFD3" w14:textId="77777777" w:rsidR="007576E5" w:rsidRPr="007576E5" w:rsidRDefault="007576E5" w:rsidP="00700145">
      <w:pPr>
        <w:pStyle w:val="NoSpacing"/>
        <w:numPr>
          <w:ilvl w:val="0"/>
          <w:numId w:val="14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 child can only be a victim of sexual exploitation if they don't consent to the sexual activity</w:t>
      </w:r>
    </w:p>
    <w:p w14:paraId="56864757" w14:textId="77777777" w:rsidR="007576E5" w:rsidRPr="007576E5" w:rsidRDefault="007576E5" w:rsidP="00700145">
      <w:pPr>
        <w:pStyle w:val="NoSpacing"/>
        <w:numPr>
          <w:ilvl w:val="0"/>
          <w:numId w:val="14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There is an element of physical violence in all cases of exploitation</w:t>
      </w:r>
    </w:p>
    <w:p w14:paraId="55A00221" w14:textId="77777777" w:rsidR="007576E5" w:rsidRPr="007576E5" w:rsidRDefault="007576E5" w:rsidP="00700145">
      <w:pPr>
        <w:pStyle w:val="NoSpacing"/>
        <w:numPr>
          <w:ilvl w:val="0"/>
          <w:numId w:val="14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County Lines is a type of criminal exploitation.</w:t>
      </w:r>
    </w:p>
    <w:p w14:paraId="6FE95BC9" w14:textId="77777777" w:rsidR="007576E5" w:rsidRPr="007576E5" w:rsidRDefault="007576E5" w:rsidP="00700145">
      <w:pPr>
        <w:pStyle w:val="NoSpacing"/>
        <w:numPr>
          <w:ilvl w:val="0"/>
          <w:numId w:val="14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Going missing can be an indicator of a child being exploited</w:t>
      </w:r>
    </w:p>
    <w:p w14:paraId="6673326A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6C620B36" w14:textId="28BFD4BE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0854F661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12.Choose 4 of the words beginning with C to correctly identify the 4C's used to categorise online safety risks.</w:t>
      </w:r>
    </w:p>
    <w:p w14:paraId="3E7CA01C" w14:textId="066AD14A" w:rsidR="007576E5" w:rsidRPr="007576E5" w:rsidRDefault="007576E5" w:rsidP="00700145">
      <w:pPr>
        <w:pStyle w:val="NoSpacing"/>
        <w:tabs>
          <w:tab w:val="left" w:pos="1500"/>
        </w:tabs>
        <w:rPr>
          <w:rFonts w:ascii="Arial" w:hAnsi="Arial" w:cs="Arial"/>
        </w:rPr>
      </w:pPr>
    </w:p>
    <w:p w14:paraId="4E1726D7" w14:textId="77777777" w:rsidR="007576E5" w:rsidRPr="00700145" w:rsidRDefault="007576E5" w:rsidP="007576E5">
      <w:pPr>
        <w:pStyle w:val="NoSpacing"/>
        <w:rPr>
          <w:rFonts w:ascii="Arial" w:hAnsi="Arial" w:cs="Arial"/>
        </w:rPr>
      </w:pPr>
      <w:r w:rsidRPr="00700145">
        <w:rPr>
          <w:rFonts w:ascii="Arial" w:hAnsi="Arial" w:cs="Arial"/>
        </w:rPr>
        <w:t>See Annex B KCSIE 2025 for more information</w:t>
      </w:r>
    </w:p>
    <w:p w14:paraId="6939E9AF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6DC6C7C5" w14:textId="77777777" w:rsidR="007576E5" w:rsidRPr="007576E5" w:rsidRDefault="007576E5" w:rsidP="00700145">
      <w:pPr>
        <w:pStyle w:val="NoSpacing"/>
        <w:numPr>
          <w:ilvl w:val="0"/>
          <w:numId w:val="15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Content</w:t>
      </w:r>
    </w:p>
    <w:p w14:paraId="347A65C3" w14:textId="77777777" w:rsidR="007576E5" w:rsidRPr="007576E5" w:rsidRDefault="007576E5" w:rsidP="00700145">
      <w:pPr>
        <w:pStyle w:val="NoSpacing"/>
        <w:numPr>
          <w:ilvl w:val="0"/>
          <w:numId w:val="15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Communication</w:t>
      </w:r>
    </w:p>
    <w:p w14:paraId="231943A5" w14:textId="77777777" w:rsidR="007576E5" w:rsidRPr="007576E5" w:rsidRDefault="007576E5" w:rsidP="00700145">
      <w:pPr>
        <w:pStyle w:val="NoSpacing"/>
        <w:numPr>
          <w:ilvl w:val="0"/>
          <w:numId w:val="15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Cyber Security</w:t>
      </w:r>
    </w:p>
    <w:p w14:paraId="3AAE31D5" w14:textId="77777777" w:rsidR="007576E5" w:rsidRPr="007576E5" w:rsidRDefault="007576E5" w:rsidP="00700145">
      <w:pPr>
        <w:pStyle w:val="NoSpacing"/>
        <w:numPr>
          <w:ilvl w:val="0"/>
          <w:numId w:val="15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Contact</w:t>
      </w:r>
    </w:p>
    <w:p w14:paraId="5C5736B4" w14:textId="77777777" w:rsidR="007576E5" w:rsidRPr="007576E5" w:rsidRDefault="007576E5" w:rsidP="00700145">
      <w:pPr>
        <w:pStyle w:val="NoSpacing"/>
        <w:numPr>
          <w:ilvl w:val="0"/>
          <w:numId w:val="15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Conduct</w:t>
      </w:r>
    </w:p>
    <w:p w14:paraId="10AC654C" w14:textId="77777777" w:rsidR="007576E5" w:rsidRDefault="007576E5" w:rsidP="00700145">
      <w:pPr>
        <w:pStyle w:val="NoSpacing"/>
        <w:numPr>
          <w:ilvl w:val="0"/>
          <w:numId w:val="15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Commerce</w:t>
      </w:r>
    </w:p>
    <w:p w14:paraId="52615983" w14:textId="77777777" w:rsidR="00700145" w:rsidRDefault="00700145" w:rsidP="007576E5">
      <w:pPr>
        <w:pStyle w:val="NoSpacing"/>
        <w:rPr>
          <w:rFonts w:ascii="Arial" w:hAnsi="Arial" w:cs="Arial"/>
        </w:rPr>
      </w:pPr>
    </w:p>
    <w:p w14:paraId="7BC02C35" w14:textId="77777777" w:rsidR="00700145" w:rsidRPr="007576E5" w:rsidRDefault="00700145" w:rsidP="007576E5">
      <w:pPr>
        <w:pStyle w:val="NoSpacing"/>
        <w:rPr>
          <w:rFonts w:ascii="Arial" w:hAnsi="Arial" w:cs="Arial"/>
        </w:rPr>
      </w:pPr>
    </w:p>
    <w:p w14:paraId="40B6C8FC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13.Which of these unwanted pupil behaviours would be considered sexual harassment or violence? Choose all that apply.</w:t>
      </w:r>
    </w:p>
    <w:p w14:paraId="3F49441D" w14:textId="6240F53C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78C6DAD5" w14:textId="17B4164D" w:rsidR="007576E5" w:rsidRPr="00700145" w:rsidRDefault="007576E5" w:rsidP="007576E5">
      <w:pPr>
        <w:pStyle w:val="NoSpacing"/>
        <w:rPr>
          <w:rFonts w:ascii="Arial" w:hAnsi="Arial" w:cs="Arial"/>
          <w:i/>
          <w:iCs/>
        </w:rPr>
      </w:pPr>
      <w:r w:rsidRPr="00700145">
        <w:rPr>
          <w:rFonts w:ascii="Arial" w:hAnsi="Arial" w:cs="Arial"/>
          <w:i/>
          <w:iCs/>
        </w:rPr>
        <w:t xml:space="preserve">See Part 5 of KCSIE for more </w:t>
      </w:r>
      <w:r w:rsidR="00700145" w:rsidRPr="00700145">
        <w:rPr>
          <w:rFonts w:ascii="Arial" w:hAnsi="Arial" w:cs="Arial"/>
          <w:i/>
          <w:iCs/>
        </w:rPr>
        <w:t>information</w:t>
      </w:r>
      <w:r w:rsidRPr="00700145">
        <w:rPr>
          <w:rFonts w:ascii="Arial" w:hAnsi="Arial" w:cs="Arial"/>
          <w:i/>
          <w:iCs/>
        </w:rPr>
        <w:t>.</w:t>
      </w:r>
    </w:p>
    <w:p w14:paraId="7FC61676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6D589B16" w14:textId="77777777" w:rsidR="007576E5" w:rsidRPr="007576E5" w:rsidRDefault="007576E5" w:rsidP="00700145">
      <w:pPr>
        <w:pStyle w:val="NoSpacing"/>
        <w:numPr>
          <w:ilvl w:val="0"/>
          <w:numId w:val="17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Grabbing someone's bottom</w:t>
      </w:r>
    </w:p>
    <w:p w14:paraId="40A85432" w14:textId="77777777" w:rsidR="007576E5" w:rsidRPr="007576E5" w:rsidRDefault="007576E5" w:rsidP="00700145">
      <w:pPr>
        <w:pStyle w:val="NoSpacing"/>
        <w:numPr>
          <w:ilvl w:val="0"/>
          <w:numId w:val="17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Pulling down trousers</w:t>
      </w:r>
    </w:p>
    <w:p w14:paraId="296789CD" w14:textId="77777777" w:rsidR="007576E5" w:rsidRPr="007576E5" w:rsidRDefault="007576E5" w:rsidP="00700145">
      <w:pPr>
        <w:pStyle w:val="NoSpacing"/>
        <w:numPr>
          <w:ilvl w:val="0"/>
          <w:numId w:val="17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One pupil calling another 'idiot'</w:t>
      </w:r>
    </w:p>
    <w:p w14:paraId="1753D46A" w14:textId="77777777" w:rsidR="007576E5" w:rsidRPr="007576E5" w:rsidRDefault="007576E5" w:rsidP="00700145">
      <w:pPr>
        <w:pStyle w:val="NoSpacing"/>
        <w:numPr>
          <w:ilvl w:val="0"/>
          <w:numId w:val="17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Sending a pupil an unwanted explicit image</w:t>
      </w:r>
    </w:p>
    <w:p w14:paraId="158C0D41" w14:textId="77777777" w:rsidR="007576E5" w:rsidRPr="007576E5" w:rsidRDefault="007576E5" w:rsidP="00700145">
      <w:pPr>
        <w:pStyle w:val="NoSpacing"/>
        <w:numPr>
          <w:ilvl w:val="0"/>
          <w:numId w:val="17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Cornering a pupil and making sexual gesture towards them</w:t>
      </w:r>
    </w:p>
    <w:p w14:paraId="4A1F4AF1" w14:textId="77777777" w:rsidR="007576E5" w:rsidRPr="007576E5" w:rsidRDefault="007576E5" w:rsidP="00700145">
      <w:pPr>
        <w:pStyle w:val="NoSpacing"/>
        <w:numPr>
          <w:ilvl w:val="0"/>
          <w:numId w:val="17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 xml:space="preserve">Stealing a </w:t>
      </w:r>
      <w:proofErr w:type="gramStart"/>
      <w:r w:rsidRPr="007576E5">
        <w:rPr>
          <w:rFonts w:ascii="Arial" w:hAnsi="Arial" w:cs="Arial"/>
        </w:rPr>
        <w:t>pupils</w:t>
      </w:r>
      <w:proofErr w:type="gramEnd"/>
      <w:r w:rsidRPr="007576E5">
        <w:rPr>
          <w:rFonts w:ascii="Arial" w:hAnsi="Arial" w:cs="Arial"/>
        </w:rPr>
        <w:t xml:space="preserve"> phone</w:t>
      </w:r>
    </w:p>
    <w:p w14:paraId="2D8ADC17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432A1E58" w14:textId="237813E9" w:rsidR="007576E5" w:rsidRDefault="007576E5" w:rsidP="007576E5">
      <w:pPr>
        <w:pStyle w:val="NoSpacing"/>
        <w:rPr>
          <w:rFonts w:ascii="Arial" w:hAnsi="Arial" w:cs="Arial"/>
        </w:rPr>
      </w:pPr>
    </w:p>
    <w:p w14:paraId="5F040B24" w14:textId="77777777" w:rsidR="000D1761" w:rsidRDefault="000D1761" w:rsidP="007576E5">
      <w:pPr>
        <w:pStyle w:val="NoSpacing"/>
        <w:rPr>
          <w:rFonts w:ascii="Arial" w:hAnsi="Arial" w:cs="Arial"/>
        </w:rPr>
      </w:pPr>
    </w:p>
    <w:p w14:paraId="7252E667" w14:textId="77777777" w:rsidR="000D1761" w:rsidRDefault="000D1761" w:rsidP="007576E5">
      <w:pPr>
        <w:pStyle w:val="NoSpacing"/>
        <w:rPr>
          <w:rFonts w:ascii="Arial" w:hAnsi="Arial" w:cs="Arial"/>
        </w:rPr>
      </w:pPr>
    </w:p>
    <w:p w14:paraId="39EF3B84" w14:textId="77777777" w:rsidR="000D1761" w:rsidRPr="007576E5" w:rsidRDefault="000D1761" w:rsidP="007576E5">
      <w:pPr>
        <w:pStyle w:val="NoSpacing"/>
        <w:rPr>
          <w:rFonts w:ascii="Arial" w:hAnsi="Arial" w:cs="Arial"/>
        </w:rPr>
      </w:pPr>
    </w:p>
    <w:p w14:paraId="41DAF474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14.Which of the following would you report to the DSL? Choose all that apply!</w:t>
      </w:r>
    </w:p>
    <w:p w14:paraId="07E0E1DB" w14:textId="4FEB2374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59454E9F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52E60F37" w14:textId="77777777" w:rsidR="007576E5" w:rsidRPr="007576E5" w:rsidRDefault="007576E5" w:rsidP="00700145">
      <w:pPr>
        <w:pStyle w:val="NoSpacing"/>
        <w:numPr>
          <w:ilvl w:val="0"/>
          <w:numId w:val="1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 child has put on a significant amount of weight in the past year and is morbidly obese and struggling to participate in school.</w:t>
      </w:r>
    </w:p>
    <w:p w14:paraId="339E2FD7" w14:textId="77777777" w:rsidR="007576E5" w:rsidRPr="007576E5" w:rsidRDefault="007576E5" w:rsidP="00700145">
      <w:pPr>
        <w:pStyle w:val="NoSpacing"/>
        <w:numPr>
          <w:ilvl w:val="0"/>
          <w:numId w:val="1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 colleague who is regularly late</w:t>
      </w:r>
    </w:p>
    <w:p w14:paraId="0D329B9F" w14:textId="77777777" w:rsidR="007576E5" w:rsidRPr="007576E5" w:rsidRDefault="007576E5" w:rsidP="00700145">
      <w:pPr>
        <w:pStyle w:val="NoSpacing"/>
        <w:numPr>
          <w:ilvl w:val="0"/>
          <w:numId w:val="1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 child persistently missing school</w:t>
      </w:r>
    </w:p>
    <w:p w14:paraId="43C8DA3A" w14:textId="77777777" w:rsidR="007576E5" w:rsidRPr="007576E5" w:rsidRDefault="007576E5" w:rsidP="00700145">
      <w:pPr>
        <w:pStyle w:val="NoSpacing"/>
        <w:numPr>
          <w:ilvl w:val="0"/>
          <w:numId w:val="1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 child being blackmailed online</w:t>
      </w:r>
    </w:p>
    <w:p w14:paraId="4A861AF0" w14:textId="77777777" w:rsidR="007576E5" w:rsidRPr="007576E5" w:rsidRDefault="007576E5" w:rsidP="00700145">
      <w:pPr>
        <w:pStyle w:val="NoSpacing"/>
        <w:numPr>
          <w:ilvl w:val="0"/>
          <w:numId w:val="1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Noticing a child trying to access self-harm information online</w:t>
      </w:r>
    </w:p>
    <w:p w14:paraId="27ECD6F4" w14:textId="77777777" w:rsidR="007576E5" w:rsidRPr="007576E5" w:rsidRDefault="007576E5" w:rsidP="00700145">
      <w:pPr>
        <w:pStyle w:val="NoSpacing"/>
        <w:numPr>
          <w:ilvl w:val="0"/>
          <w:numId w:val="1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 child telling you their parent takes drugs</w:t>
      </w:r>
    </w:p>
    <w:p w14:paraId="2DE65230" w14:textId="77777777" w:rsidR="007576E5" w:rsidRPr="007576E5" w:rsidRDefault="007576E5" w:rsidP="00700145">
      <w:pPr>
        <w:pStyle w:val="NoSpacing"/>
        <w:numPr>
          <w:ilvl w:val="0"/>
          <w:numId w:val="1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 child's scraped knee from a fall at breaktime</w:t>
      </w:r>
    </w:p>
    <w:p w14:paraId="28824E98" w14:textId="77777777" w:rsidR="007576E5" w:rsidRDefault="007576E5" w:rsidP="00700145">
      <w:pPr>
        <w:pStyle w:val="NoSpacing"/>
        <w:numPr>
          <w:ilvl w:val="0"/>
          <w:numId w:val="19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A niggling feeling that you have about a child's change in behaviour</w:t>
      </w:r>
    </w:p>
    <w:p w14:paraId="65AD8CA4" w14:textId="77777777" w:rsidR="00700145" w:rsidRDefault="00700145" w:rsidP="007576E5">
      <w:pPr>
        <w:pStyle w:val="NoSpacing"/>
        <w:rPr>
          <w:rFonts w:ascii="Arial" w:hAnsi="Arial" w:cs="Arial"/>
        </w:rPr>
      </w:pPr>
    </w:p>
    <w:p w14:paraId="71F2237A" w14:textId="77777777" w:rsidR="00700145" w:rsidRPr="007576E5" w:rsidRDefault="00700145" w:rsidP="007576E5">
      <w:pPr>
        <w:pStyle w:val="NoSpacing"/>
        <w:rPr>
          <w:rFonts w:ascii="Arial" w:hAnsi="Arial" w:cs="Arial"/>
        </w:rPr>
      </w:pPr>
    </w:p>
    <w:p w14:paraId="2A0DE813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15.You pass a classroom and overhear a staff member call a pupil 'thick'. What would you do next?</w:t>
      </w:r>
    </w:p>
    <w:p w14:paraId="728CE5FC" w14:textId="343598AC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225FE085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53351E6A" w14:textId="77777777" w:rsidR="007576E5" w:rsidRPr="007576E5" w:rsidRDefault="007576E5" w:rsidP="00700145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Go to the classroom and ask the member of staff to leave immediately</w:t>
      </w:r>
    </w:p>
    <w:p w14:paraId="274CD67F" w14:textId="77777777" w:rsidR="007576E5" w:rsidRPr="007576E5" w:rsidRDefault="007576E5" w:rsidP="00700145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Speak to the Designated Safeguarding Lead (DSL) as soon as possible to share what you have heard</w:t>
      </w:r>
    </w:p>
    <w:p w14:paraId="6D34D162" w14:textId="77777777" w:rsidR="007576E5" w:rsidRPr="007576E5" w:rsidRDefault="007576E5" w:rsidP="00700145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Tell your closest colleague and ask them what you should do</w:t>
      </w:r>
    </w:p>
    <w:p w14:paraId="38E2E013" w14:textId="77777777" w:rsidR="007576E5" w:rsidRPr="007576E5" w:rsidRDefault="007576E5" w:rsidP="00700145">
      <w:pPr>
        <w:pStyle w:val="NoSpacing"/>
        <w:numPr>
          <w:ilvl w:val="0"/>
          <w:numId w:val="20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Call the Local Authority Designated Officer (LADO)</w:t>
      </w:r>
    </w:p>
    <w:p w14:paraId="27CF60A0" w14:textId="77777777" w:rsidR="00700145" w:rsidRDefault="00700145" w:rsidP="007576E5">
      <w:pPr>
        <w:pStyle w:val="NoSpacing"/>
        <w:rPr>
          <w:rFonts w:ascii="Arial" w:hAnsi="Arial" w:cs="Arial"/>
        </w:rPr>
      </w:pPr>
    </w:p>
    <w:p w14:paraId="4FCAD9E6" w14:textId="77777777" w:rsidR="0052439F" w:rsidRDefault="0052439F" w:rsidP="007576E5">
      <w:pPr>
        <w:pStyle w:val="NoSpacing"/>
        <w:rPr>
          <w:rFonts w:ascii="Arial" w:hAnsi="Arial" w:cs="Arial"/>
        </w:rPr>
      </w:pPr>
    </w:p>
    <w:p w14:paraId="72BB00AE" w14:textId="689FA6B2" w:rsidR="007576E5" w:rsidRPr="007576E5" w:rsidRDefault="007576E5" w:rsidP="007576E5">
      <w:pPr>
        <w:pStyle w:val="NoSpacing"/>
        <w:rPr>
          <w:rFonts w:ascii="Arial" w:hAnsi="Arial" w:cs="Arial"/>
        </w:rPr>
      </w:pPr>
      <w:r w:rsidRPr="007576E5">
        <w:rPr>
          <w:rFonts w:ascii="Arial" w:hAnsi="Arial" w:cs="Arial"/>
        </w:rPr>
        <w:t>16.You saw a colleague deliberately throw a book across the room at a child who was persistently disrupting. The book hit the pupil, what should you do next?</w:t>
      </w:r>
    </w:p>
    <w:p w14:paraId="0B1613DE" w14:textId="4533C8EF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6904DA7A" w14:textId="77777777" w:rsidR="007576E5" w:rsidRPr="007576E5" w:rsidRDefault="007576E5" w:rsidP="007576E5">
      <w:pPr>
        <w:pStyle w:val="NoSpacing"/>
        <w:rPr>
          <w:rFonts w:ascii="Arial" w:hAnsi="Arial" w:cs="Arial"/>
        </w:rPr>
      </w:pPr>
    </w:p>
    <w:p w14:paraId="7A3E6850" w14:textId="77777777" w:rsidR="007576E5" w:rsidRPr="007576E5" w:rsidRDefault="007576E5" w:rsidP="0052439F">
      <w:pPr>
        <w:pStyle w:val="NoSpacing"/>
        <w:numPr>
          <w:ilvl w:val="0"/>
          <w:numId w:val="21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Talk to the Teacher after class and tell them that their actions were inappropriate and that you will need to talk to the DSL if they do it again</w:t>
      </w:r>
    </w:p>
    <w:p w14:paraId="4C7B2ABA" w14:textId="77777777" w:rsidR="007576E5" w:rsidRPr="007576E5" w:rsidRDefault="007576E5" w:rsidP="0052439F">
      <w:pPr>
        <w:pStyle w:val="NoSpacing"/>
        <w:numPr>
          <w:ilvl w:val="0"/>
          <w:numId w:val="21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Check the pupil is ok, and discretely suggest your colleague leaves the classroom.  As soon as possible, discuss the concern with the headteacher</w:t>
      </w:r>
    </w:p>
    <w:p w14:paraId="75D59071" w14:textId="57FC3B52" w:rsidR="007576E5" w:rsidRPr="007576E5" w:rsidRDefault="007576E5" w:rsidP="0052439F">
      <w:pPr>
        <w:pStyle w:val="NoSpacing"/>
        <w:numPr>
          <w:ilvl w:val="0"/>
          <w:numId w:val="21"/>
        </w:numPr>
        <w:rPr>
          <w:rFonts w:ascii="Arial" w:hAnsi="Arial" w:cs="Arial"/>
        </w:rPr>
      </w:pPr>
      <w:r w:rsidRPr="007576E5">
        <w:rPr>
          <w:rFonts w:ascii="Arial" w:hAnsi="Arial" w:cs="Arial"/>
        </w:rPr>
        <w:t>Leave the classroom and call the police</w:t>
      </w:r>
    </w:p>
    <w:sectPr w:rsidR="007576E5" w:rsidRPr="007576E5" w:rsidSect="000D1761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C2D24" w14:textId="77777777" w:rsidR="000D1761" w:rsidRDefault="000D1761" w:rsidP="000D1761">
      <w:pPr>
        <w:spacing w:after="0" w:line="240" w:lineRule="auto"/>
      </w:pPr>
      <w:r>
        <w:separator/>
      </w:r>
    </w:p>
  </w:endnote>
  <w:endnote w:type="continuationSeparator" w:id="0">
    <w:p w14:paraId="72817140" w14:textId="77777777" w:rsidR="000D1761" w:rsidRDefault="000D1761" w:rsidP="000D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19B5D" w14:textId="77777777" w:rsidR="000D1761" w:rsidRDefault="000D1761" w:rsidP="000D1761">
      <w:pPr>
        <w:spacing w:after="0" w:line="240" w:lineRule="auto"/>
      </w:pPr>
      <w:r>
        <w:separator/>
      </w:r>
    </w:p>
  </w:footnote>
  <w:footnote w:type="continuationSeparator" w:id="0">
    <w:p w14:paraId="58581CD8" w14:textId="77777777" w:rsidR="000D1761" w:rsidRDefault="000D1761" w:rsidP="000D1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86D"/>
    <w:multiLevelType w:val="hybridMultilevel"/>
    <w:tmpl w:val="AB4E81C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E0A8C"/>
    <w:multiLevelType w:val="hybridMultilevel"/>
    <w:tmpl w:val="BD24850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93FE6"/>
    <w:multiLevelType w:val="hybridMultilevel"/>
    <w:tmpl w:val="3224039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50736"/>
    <w:multiLevelType w:val="hybridMultilevel"/>
    <w:tmpl w:val="8DF4719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47DB1"/>
    <w:multiLevelType w:val="hybridMultilevel"/>
    <w:tmpl w:val="662AF86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A1285"/>
    <w:multiLevelType w:val="hybridMultilevel"/>
    <w:tmpl w:val="5B48656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50A2F"/>
    <w:multiLevelType w:val="hybridMultilevel"/>
    <w:tmpl w:val="AAC4BE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016584"/>
    <w:multiLevelType w:val="hybridMultilevel"/>
    <w:tmpl w:val="7A02053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C4B72"/>
    <w:multiLevelType w:val="hybridMultilevel"/>
    <w:tmpl w:val="42842D1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76209"/>
    <w:multiLevelType w:val="hybridMultilevel"/>
    <w:tmpl w:val="641CFC3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D706A6"/>
    <w:multiLevelType w:val="hybridMultilevel"/>
    <w:tmpl w:val="8CAE9A8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400F5"/>
    <w:multiLevelType w:val="hybridMultilevel"/>
    <w:tmpl w:val="DB1A2E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36558F"/>
    <w:multiLevelType w:val="hybridMultilevel"/>
    <w:tmpl w:val="0BF2BE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62266"/>
    <w:multiLevelType w:val="hybridMultilevel"/>
    <w:tmpl w:val="A1FCBF5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66421"/>
    <w:multiLevelType w:val="hybridMultilevel"/>
    <w:tmpl w:val="199851C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F5C8F"/>
    <w:multiLevelType w:val="hybridMultilevel"/>
    <w:tmpl w:val="68FC22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22D4F"/>
    <w:multiLevelType w:val="hybridMultilevel"/>
    <w:tmpl w:val="D9BECEC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40B54"/>
    <w:multiLevelType w:val="hybridMultilevel"/>
    <w:tmpl w:val="0FDCB18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8A036B"/>
    <w:multiLevelType w:val="hybridMultilevel"/>
    <w:tmpl w:val="B3EA9E5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084A2D"/>
    <w:multiLevelType w:val="hybridMultilevel"/>
    <w:tmpl w:val="C75000F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96EF8"/>
    <w:multiLevelType w:val="hybridMultilevel"/>
    <w:tmpl w:val="BF941D3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527809">
    <w:abstractNumId w:val="1"/>
  </w:num>
  <w:num w:numId="2" w16cid:durableId="210119307">
    <w:abstractNumId w:val="12"/>
  </w:num>
  <w:num w:numId="3" w16cid:durableId="469204772">
    <w:abstractNumId w:val="15"/>
  </w:num>
  <w:num w:numId="4" w16cid:durableId="2137260063">
    <w:abstractNumId w:val="16"/>
  </w:num>
  <w:num w:numId="5" w16cid:durableId="582882034">
    <w:abstractNumId w:val="0"/>
  </w:num>
  <w:num w:numId="6" w16cid:durableId="32580077">
    <w:abstractNumId w:val="9"/>
  </w:num>
  <w:num w:numId="7" w16cid:durableId="827136947">
    <w:abstractNumId w:val="13"/>
  </w:num>
  <w:num w:numId="8" w16cid:durableId="1232958934">
    <w:abstractNumId w:val="17"/>
  </w:num>
  <w:num w:numId="9" w16cid:durableId="1956982313">
    <w:abstractNumId w:val="5"/>
  </w:num>
  <w:num w:numId="10" w16cid:durableId="840243786">
    <w:abstractNumId w:val="10"/>
  </w:num>
  <w:num w:numId="11" w16cid:durableId="910577137">
    <w:abstractNumId w:val="18"/>
  </w:num>
  <w:num w:numId="12" w16cid:durableId="1351107879">
    <w:abstractNumId w:val="7"/>
  </w:num>
  <w:num w:numId="13" w16cid:durableId="59910395">
    <w:abstractNumId w:val="14"/>
  </w:num>
  <w:num w:numId="14" w16cid:durableId="1173837743">
    <w:abstractNumId w:val="4"/>
  </w:num>
  <w:num w:numId="15" w16cid:durableId="503587819">
    <w:abstractNumId w:val="6"/>
  </w:num>
  <w:num w:numId="16" w16cid:durableId="238174180">
    <w:abstractNumId w:val="11"/>
  </w:num>
  <w:num w:numId="17" w16cid:durableId="1649869190">
    <w:abstractNumId w:val="3"/>
  </w:num>
  <w:num w:numId="18" w16cid:durableId="791358946">
    <w:abstractNumId w:val="20"/>
  </w:num>
  <w:num w:numId="19" w16cid:durableId="1001785237">
    <w:abstractNumId w:val="2"/>
  </w:num>
  <w:num w:numId="20" w16cid:durableId="6488943">
    <w:abstractNumId w:val="19"/>
  </w:num>
  <w:num w:numId="21" w16cid:durableId="4292772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6E5"/>
    <w:rsid w:val="000D1761"/>
    <w:rsid w:val="0052439F"/>
    <w:rsid w:val="00700145"/>
    <w:rsid w:val="007576E5"/>
    <w:rsid w:val="007C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A8984"/>
  <w15:chartTrackingRefBased/>
  <w15:docId w15:val="{30C775AC-12BC-4371-92B5-5098273C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76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76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76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76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76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76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76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76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76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76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76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76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76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76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76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76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76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76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76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76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76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76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76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76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76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76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76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76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76E5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576E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D1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761"/>
  </w:style>
  <w:style w:type="paragraph" w:styleId="Footer">
    <w:name w:val="footer"/>
    <w:basedOn w:val="Normal"/>
    <w:link w:val="FooterChar"/>
    <w:uiPriority w:val="99"/>
    <w:unhideWhenUsed/>
    <w:rsid w:val="000D17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Cordukes</dc:creator>
  <cp:keywords/>
  <dc:description/>
  <cp:lastModifiedBy>Lynda Cordukes</cp:lastModifiedBy>
  <cp:revision>1</cp:revision>
  <dcterms:created xsi:type="dcterms:W3CDTF">2025-08-28T10:40:00Z</dcterms:created>
  <dcterms:modified xsi:type="dcterms:W3CDTF">2025-08-28T11:20:00Z</dcterms:modified>
</cp:coreProperties>
</file>